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BA3" w:rsidRPr="00966A3A" w:rsidRDefault="00B46BA3" w:rsidP="00B46BA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bookmarkStart w:id="0" w:name="sub_1100"/>
    </w:p>
    <w:p w:rsidR="00B46BA3" w:rsidRDefault="00202BD9" w:rsidP="00202B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«1</w:t>
      </w:r>
      <w:r w:rsidR="00B739EE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B739EE">
        <w:rPr>
          <w:rFonts w:ascii="Times New Roman" w:hAnsi="Times New Roman" w:cs="Times New Roman"/>
          <w:color w:val="000000"/>
          <w:sz w:val="28"/>
          <w:szCs w:val="28"/>
        </w:rPr>
        <w:t>февраля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CD611A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B739E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CD611A"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  <w:r w:rsidR="00B739EE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B46BA3" w:rsidRPr="000A64D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</w:t>
      </w:r>
      <w:r w:rsidR="00761283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="00B46BA3" w:rsidRPr="000A64D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D62E8B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3B1387" w:rsidRPr="004603D6">
        <w:rPr>
          <w:rFonts w:ascii="Times New Roman" w:hAnsi="Times New Roman" w:cs="Times New Roman"/>
          <w:spacing w:val="-3"/>
          <w:sz w:val="28"/>
          <w:szCs w:val="28"/>
        </w:rPr>
        <w:t>пос.</w:t>
      </w:r>
      <w:r w:rsidR="00BA4B5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3B1387" w:rsidRPr="004603D6">
        <w:rPr>
          <w:rFonts w:ascii="Times New Roman" w:hAnsi="Times New Roman" w:cs="Times New Roman"/>
          <w:spacing w:val="-3"/>
          <w:sz w:val="28"/>
          <w:szCs w:val="28"/>
        </w:rPr>
        <w:t>Комсомольский</w:t>
      </w:r>
    </w:p>
    <w:p w:rsidR="00C86E7D" w:rsidRPr="000A64D6" w:rsidRDefault="00C86E7D" w:rsidP="00202B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46BA3" w:rsidRPr="00F33148" w:rsidRDefault="00B46BA3" w:rsidP="000A64D6">
      <w:pPr>
        <w:pStyle w:val="a8"/>
        <w:ind w:left="139" w:firstLine="720"/>
        <w:jc w:val="center"/>
        <w:rPr>
          <w:rFonts w:ascii="Times New Roman" w:hAnsi="Times New Roman"/>
          <w:color w:val="000000"/>
          <w:sz w:val="28"/>
          <w:szCs w:val="28"/>
        </w:rPr>
      </w:pPr>
      <w:r w:rsidRPr="00F33148">
        <w:rPr>
          <w:rFonts w:ascii="Times New Roman" w:hAnsi="Times New Roman"/>
          <w:color w:val="000000"/>
          <w:sz w:val="28"/>
          <w:szCs w:val="28"/>
        </w:rPr>
        <w:t>ЗАКЛЮЧЕНИЕ</w:t>
      </w:r>
    </w:p>
    <w:p w:rsidR="00316BBA" w:rsidRPr="00316BBA" w:rsidRDefault="00F33148" w:rsidP="00316BBA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316BBA">
        <w:rPr>
          <w:rFonts w:ascii="Times New Roman" w:hAnsi="Times New Roman"/>
          <w:b w:val="0"/>
          <w:sz w:val="28"/>
          <w:szCs w:val="28"/>
        </w:rPr>
        <w:t xml:space="preserve">о результатах проведения публичных слушаний </w:t>
      </w:r>
    </w:p>
    <w:p w:rsidR="00845F6B" w:rsidRDefault="00316BBA" w:rsidP="00202BD9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16BBA">
        <w:rPr>
          <w:rFonts w:ascii="Times New Roman" w:hAnsi="Times New Roman"/>
          <w:b w:val="0"/>
          <w:sz w:val="28"/>
          <w:szCs w:val="28"/>
        </w:rPr>
        <w:t xml:space="preserve">по теме: </w:t>
      </w:r>
      <w:r w:rsidR="00202BD9">
        <w:rPr>
          <w:rFonts w:ascii="Times New Roman" w:hAnsi="Times New Roman"/>
          <w:b w:val="0"/>
          <w:sz w:val="28"/>
          <w:szCs w:val="28"/>
        </w:rPr>
        <w:t xml:space="preserve">Проект о внесении </w:t>
      </w:r>
      <w:r w:rsidR="00202BD9" w:rsidRPr="0067152E">
        <w:rPr>
          <w:rFonts w:ascii="Times New Roman" w:hAnsi="Times New Roman" w:cs="Times New Roman"/>
          <w:b w:val="0"/>
          <w:sz w:val="28"/>
          <w:szCs w:val="28"/>
        </w:rPr>
        <w:t xml:space="preserve">изменений в правила землепользования и застройки </w:t>
      </w:r>
      <w:r w:rsidR="003B1387">
        <w:rPr>
          <w:rFonts w:ascii="Times New Roman" w:hAnsi="Times New Roman" w:cs="Times New Roman"/>
          <w:b w:val="0"/>
          <w:sz w:val="28"/>
          <w:szCs w:val="28"/>
        </w:rPr>
        <w:t>Поселкового</w:t>
      </w:r>
      <w:r w:rsidR="00202BD9" w:rsidRPr="0067152E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Тимашевского района</w:t>
      </w:r>
    </w:p>
    <w:p w:rsidR="00202BD9" w:rsidRPr="00202BD9" w:rsidRDefault="00202BD9" w:rsidP="00202BD9"/>
    <w:p w:rsidR="003C4924" w:rsidRPr="007309AC" w:rsidRDefault="003C4924" w:rsidP="003C4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61E7A">
        <w:rPr>
          <w:rFonts w:ascii="Times New Roman" w:hAnsi="Times New Roman" w:cs="Times New Roman"/>
          <w:sz w:val="28"/>
          <w:szCs w:val="28"/>
        </w:rPr>
        <w:t xml:space="preserve">Инициатор </w:t>
      </w:r>
      <w:hyperlink w:anchor="sub_11" w:history="1"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п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убличны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х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 xml:space="preserve"> слушани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й</w:t>
        </w:r>
      </w:hyperlink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Тимашевский район</w:t>
      </w:r>
      <w:r w:rsidR="00B739E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33148" w:rsidRPr="005831C9" w:rsidRDefault="00B739EE" w:rsidP="00F33148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</w:t>
      </w:r>
      <w:r w:rsidR="003439D1" w:rsidRPr="001A2BE0">
        <w:rPr>
          <w:rFonts w:ascii="Times New Roman" w:hAnsi="Times New Roman"/>
          <w:color w:val="000000"/>
          <w:sz w:val="28"/>
          <w:szCs w:val="28"/>
        </w:rPr>
        <w:t xml:space="preserve">азначены: </w:t>
      </w:r>
      <w:r w:rsidR="003439D1" w:rsidRPr="001A2BE0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Тимашевский район </w:t>
      </w:r>
      <w:r w:rsidR="00AC4342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AC4342">
        <w:rPr>
          <w:rFonts w:ascii="Times New Roman" w:hAnsi="Times New Roman"/>
          <w:sz w:val="28"/>
          <w:szCs w:val="28"/>
        </w:rPr>
        <w:t>9 декабря 2016</w:t>
      </w:r>
      <w:r w:rsidRPr="001A2BE0">
        <w:rPr>
          <w:rFonts w:ascii="Times New Roman" w:hAnsi="Times New Roman"/>
          <w:sz w:val="28"/>
          <w:szCs w:val="28"/>
        </w:rPr>
        <w:t xml:space="preserve"> года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1112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2BE0">
        <w:rPr>
          <w:rFonts w:ascii="Times New Roman" w:hAnsi="Times New Roman"/>
          <w:sz w:val="28"/>
          <w:szCs w:val="28"/>
        </w:rPr>
        <w:t>«О проведении публичных слушаний по проект</w:t>
      </w:r>
      <w:r>
        <w:rPr>
          <w:rFonts w:ascii="Times New Roman" w:hAnsi="Times New Roman"/>
          <w:sz w:val="28"/>
          <w:szCs w:val="28"/>
        </w:rPr>
        <w:t>у</w:t>
      </w:r>
      <w:r w:rsidRPr="001A2BE0">
        <w:rPr>
          <w:rFonts w:ascii="Times New Roman" w:hAnsi="Times New Roman"/>
          <w:sz w:val="28"/>
          <w:szCs w:val="28"/>
        </w:rPr>
        <w:t xml:space="preserve"> о внесении изменений в правила землепользования и застройки </w:t>
      </w:r>
      <w:r w:rsidR="00602D3B">
        <w:rPr>
          <w:rFonts w:ascii="Times New Roman" w:hAnsi="Times New Roman"/>
          <w:sz w:val="28"/>
          <w:szCs w:val="28"/>
        </w:rPr>
        <w:t>Поселкового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BE0">
        <w:rPr>
          <w:rFonts w:ascii="Times New Roman" w:hAnsi="Times New Roman"/>
          <w:sz w:val="28"/>
          <w:szCs w:val="28"/>
        </w:rPr>
        <w:t>сельск</w:t>
      </w:r>
      <w:r>
        <w:rPr>
          <w:rFonts w:ascii="Times New Roman" w:hAnsi="Times New Roman"/>
          <w:sz w:val="28"/>
          <w:szCs w:val="28"/>
        </w:rPr>
        <w:t>ого</w:t>
      </w:r>
      <w:r w:rsidRPr="001A2BE0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я</w:t>
      </w:r>
      <w:r w:rsidRPr="001A2BE0">
        <w:rPr>
          <w:rFonts w:ascii="Times New Roman" w:hAnsi="Times New Roman"/>
          <w:sz w:val="28"/>
          <w:szCs w:val="28"/>
        </w:rPr>
        <w:t xml:space="preserve"> Тимашевского района</w:t>
      </w:r>
      <w:r w:rsidRPr="001A2BE0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0F2C68" w:rsidRPr="005831C9" w:rsidRDefault="00B739EE" w:rsidP="000F2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0F2C68">
        <w:rPr>
          <w:rFonts w:ascii="Times New Roman" w:hAnsi="Times New Roman" w:cs="Times New Roman"/>
          <w:color w:val="000000"/>
          <w:sz w:val="28"/>
          <w:szCs w:val="28"/>
        </w:rPr>
        <w:t>бнародован</w:t>
      </w:r>
      <w:r w:rsidR="000F2C68" w:rsidRPr="00837FBC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>в МБУК «Тимашевская межпоселенческ</w:t>
      </w:r>
      <w:r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центральн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библиотек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» муниципального </w:t>
      </w:r>
      <w:r w:rsidRPr="0043125A">
        <w:rPr>
          <w:rFonts w:ascii="Times New Roman" w:hAnsi="Times New Roman" w:cs="Times New Roman"/>
          <w:color w:val="000000"/>
          <w:sz w:val="28"/>
          <w:szCs w:val="28"/>
        </w:rPr>
        <w:t>образования Тимашевский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45F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33148" w:rsidRPr="000A64D6" w:rsidRDefault="00F33148" w:rsidP="00F33148">
      <w:pPr>
        <w:pStyle w:val="1"/>
        <w:spacing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4D6">
        <w:rPr>
          <w:rFonts w:ascii="Times New Roman" w:hAnsi="Times New Roman" w:cs="Times New Roman"/>
          <w:color w:val="000000"/>
          <w:sz w:val="28"/>
          <w:szCs w:val="28"/>
        </w:rPr>
        <w:t>Тема публичных слушаний:</w:t>
      </w:r>
      <w:r w:rsidRPr="00953FE4">
        <w:rPr>
          <w:rFonts w:ascii="Times New Roman" w:hAnsi="Times New Roman" w:cs="Times New Roman"/>
          <w:b w:val="0"/>
        </w:rPr>
        <w:t xml:space="preserve"> </w:t>
      </w:r>
      <w:r w:rsidR="00845F6B">
        <w:rPr>
          <w:rFonts w:ascii="Times New Roman" w:hAnsi="Times New Roman"/>
          <w:b w:val="0"/>
          <w:sz w:val="28"/>
          <w:szCs w:val="28"/>
        </w:rPr>
        <w:t xml:space="preserve">Проект </w:t>
      </w:r>
      <w:r w:rsidR="003439D1">
        <w:rPr>
          <w:rFonts w:ascii="Times New Roman" w:hAnsi="Times New Roman"/>
          <w:b w:val="0"/>
          <w:sz w:val="28"/>
          <w:szCs w:val="28"/>
        </w:rPr>
        <w:t xml:space="preserve">о внесении </w:t>
      </w:r>
      <w:r w:rsidR="003439D1" w:rsidRPr="0067152E">
        <w:rPr>
          <w:rFonts w:ascii="Times New Roman" w:hAnsi="Times New Roman" w:cs="Times New Roman"/>
          <w:b w:val="0"/>
          <w:sz w:val="28"/>
          <w:szCs w:val="28"/>
        </w:rPr>
        <w:t xml:space="preserve">изменений в правила землепользования и застройки </w:t>
      </w:r>
      <w:r w:rsidR="003B1387">
        <w:rPr>
          <w:rFonts w:ascii="Times New Roman" w:hAnsi="Times New Roman" w:cs="Times New Roman"/>
          <w:b w:val="0"/>
          <w:sz w:val="28"/>
          <w:szCs w:val="28"/>
        </w:rPr>
        <w:t>Поселкового</w:t>
      </w:r>
      <w:r w:rsidR="003B1387" w:rsidRPr="0067152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439D1" w:rsidRPr="0067152E">
        <w:rPr>
          <w:rFonts w:ascii="Times New Roman" w:hAnsi="Times New Roman" w:cs="Times New Roman"/>
          <w:b w:val="0"/>
          <w:sz w:val="28"/>
          <w:szCs w:val="28"/>
        </w:rPr>
        <w:t>сельского поселения Тимашевского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07D86" w:rsidRPr="007309AC" w:rsidRDefault="00C07D86" w:rsidP="00C07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61E7A">
        <w:rPr>
          <w:rFonts w:ascii="Times New Roman" w:hAnsi="Times New Roman" w:cs="Times New Roman"/>
          <w:sz w:val="28"/>
          <w:szCs w:val="28"/>
        </w:rPr>
        <w:t xml:space="preserve">Инициатор </w:t>
      </w:r>
      <w:hyperlink w:anchor="sub_11" w:history="1"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п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убличны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х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 xml:space="preserve"> слушани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й</w:t>
        </w:r>
      </w:hyperlink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Тимашевский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33148" w:rsidRPr="006D4E35" w:rsidRDefault="003439D1" w:rsidP="004003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2BE0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Уполномоченный орган: </w:t>
      </w:r>
      <w:r w:rsidRPr="001A2BE0">
        <w:rPr>
          <w:rFonts w:ascii="Times New Roman" w:hAnsi="Times New Roman" w:cs="Times New Roman"/>
          <w:sz w:val="28"/>
          <w:szCs w:val="28"/>
        </w:rPr>
        <w:t>комиссии по подготовке проекта о внесении изменений в правила землепользования и застройки сельских поселений Тимашевского района.</w:t>
      </w:r>
    </w:p>
    <w:bookmarkEnd w:id="0"/>
    <w:p w:rsidR="00B6300A" w:rsidRPr="006D4E35" w:rsidRDefault="00B6300A" w:rsidP="00B63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4E35">
        <w:rPr>
          <w:rFonts w:ascii="Times New Roman" w:hAnsi="Times New Roman" w:cs="Times New Roman"/>
          <w:color w:val="000000"/>
          <w:sz w:val="28"/>
          <w:szCs w:val="28"/>
        </w:rPr>
        <w:t>Дата проведения:</w:t>
      </w:r>
      <w:r>
        <w:rPr>
          <w:rFonts w:ascii="Times New Roman" w:hAnsi="Times New Roman" w:cs="Times New Roman"/>
          <w:color w:val="000000"/>
          <w:sz w:val="28"/>
          <w:szCs w:val="28"/>
        </w:rPr>
        <w:t>13 февраля</w:t>
      </w:r>
      <w:r w:rsidRPr="006D4E35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6D4E35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B6300A" w:rsidRPr="000A64D6" w:rsidRDefault="00B6300A" w:rsidP="00B630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"/>
        <w:gridCol w:w="2915"/>
        <w:gridCol w:w="709"/>
        <w:gridCol w:w="1812"/>
        <w:gridCol w:w="2116"/>
        <w:gridCol w:w="1708"/>
      </w:tblGrid>
      <w:tr w:rsidR="00B6300A" w:rsidRPr="000A64D6" w:rsidTr="001A21D6">
        <w:tc>
          <w:tcPr>
            <w:tcW w:w="3510" w:type="dxa"/>
            <w:gridSpan w:val="2"/>
            <w:shd w:val="clear" w:color="auto" w:fill="auto"/>
          </w:tcPr>
          <w:p w:rsidR="00B6300A" w:rsidRPr="000A64D6" w:rsidRDefault="00B6300A" w:rsidP="001A21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Вопросы, вынесенные на обсуждение</w:t>
            </w:r>
          </w:p>
        </w:tc>
        <w:tc>
          <w:tcPr>
            <w:tcW w:w="2521" w:type="dxa"/>
            <w:gridSpan w:val="2"/>
            <w:shd w:val="clear" w:color="auto" w:fill="auto"/>
          </w:tcPr>
          <w:p w:rsidR="00B6300A" w:rsidRPr="000A64D6" w:rsidRDefault="00B6300A" w:rsidP="001A21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Предложения и рекомендации экспертов и  участников</w:t>
            </w:r>
          </w:p>
        </w:tc>
        <w:tc>
          <w:tcPr>
            <w:tcW w:w="2116" w:type="dxa"/>
            <w:shd w:val="clear" w:color="auto" w:fill="auto"/>
          </w:tcPr>
          <w:p w:rsidR="00B6300A" w:rsidRPr="000A64D6" w:rsidRDefault="00B6300A" w:rsidP="001A21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Предложения (рекомендации) внесены (поддержаны)</w:t>
            </w:r>
          </w:p>
        </w:tc>
        <w:tc>
          <w:tcPr>
            <w:tcW w:w="1708" w:type="dxa"/>
            <w:shd w:val="clear" w:color="auto" w:fill="auto"/>
          </w:tcPr>
          <w:p w:rsidR="00B6300A" w:rsidRPr="000A64D6" w:rsidRDefault="00B6300A" w:rsidP="001A21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Примечание</w:t>
            </w:r>
          </w:p>
        </w:tc>
      </w:tr>
      <w:tr w:rsidR="00B6300A" w:rsidRPr="000A64D6" w:rsidTr="001A21D6">
        <w:tc>
          <w:tcPr>
            <w:tcW w:w="595" w:type="dxa"/>
            <w:shd w:val="clear" w:color="auto" w:fill="auto"/>
          </w:tcPr>
          <w:p w:rsidR="00B6300A" w:rsidRPr="000A64D6" w:rsidRDefault="00B6300A" w:rsidP="001A21D6">
            <w:pPr>
              <w:pStyle w:val="a7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915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формулировка вопроса или наименование  проекта</w:t>
            </w:r>
          </w:p>
        </w:tc>
        <w:tc>
          <w:tcPr>
            <w:tcW w:w="709" w:type="dxa"/>
            <w:shd w:val="clear" w:color="auto" w:fill="auto"/>
          </w:tcPr>
          <w:p w:rsidR="00B6300A" w:rsidRPr="000A64D6" w:rsidRDefault="00B6300A" w:rsidP="001A21D6">
            <w:pPr>
              <w:pStyle w:val="a7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1812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 предложения</w:t>
            </w:r>
          </w:p>
        </w:tc>
        <w:tc>
          <w:tcPr>
            <w:tcW w:w="2116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Ф.И.О. эксперта (участника)</w:t>
            </w:r>
          </w:p>
        </w:tc>
        <w:tc>
          <w:tcPr>
            <w:tcW w:w="1708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6300A" w:rsidRPr="000A64D6" w:rsidTr="001A21D6">
        <w:tc>
          <w:tcPr>
            <w:tcW w:w="595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15" w:type="dxa"/>
            <w:shd w:val="clear" w:color="auto" w:fill="auto"/>
          </w:tcPr>
          <w:p w:rsidR="00B6300A" w:rsidRPr="000A64D6" w:rsidRDefault="00B6300A" w:rsidP="001A21D6">
            <w:pPr>
              <w:pStyle w:val="1"/>
              <w:spacing w:before="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Проект о внесении </w:t>
            </w:r>
            <w:r w:rsidRPr="0067152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изменений в правила землепользования и застройки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Поселкового</w:t>
            </w:r>
            <w:r w:rsidRPr="0067152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Тимашевского района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Инициатор(ы) публичных слушаний:</w:t>
            </w:r>
            <w:r w:rsidRPr="006D4E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309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глав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7309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образования Тимашевский район</w:t>
            </w:r>
          </w:p>
        </w:tc>
        <w:tc>
          <w:tcPr>
            <w:tcW w:w="709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1.1.</w:t>
            </w:r>
          </w:p>
        </w:tc>
        <w:tc>
          <w:tcPr>
            <w:tcW w:w="1812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Отсутствуют</w:t>
            </w:r>
          </w:p>
        </w:tc>
        <w:tc>
          <w:tcPr>
            <w:tcW w:w="2116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Отсутствуют </w:t>
            </w:r>
          </w:p>
        </w:tc>
        <w:tc>
          <w:tcPr>
            <w:tcW w:w="1708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6300A" w:rsidRPr="000A64D6" w:rsidTr="001A21D6">
        <w:tc>
          <w:tcPr>
            <w:tcW w:w="595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</w:t>
            </w:r>
          </w:p>
        </w:tc>
        <w:tc>
          <w:tcPr>
            <w:tcW w:w="1812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6300A" w:rsidRPr="000A64D6" w:rsidTr="001A21D6">
        <w:tc>
          <w:tcPr>
            <w:tcW w:w="595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15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1812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6300A" w:rsidRPr="000A64D6" w:rsidTr="001A21D6">
        <w:tc>
          <w:tcPr>
            <w:tcW w:w="595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12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6300A" w:rsidRPr="000A64D6" w:rsidTr="001A21D6">
        <w:tc>
          <w:tcPr>
            <w:tcW w:w="595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6300A" w:rsidRPr="000A64D6" w:rsidTr="001A21D6">
        <w:tc>
          <w:tcPr>
            <w:tcW w:w="595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6300A" w:rsidRPr="000A64D6" w:rsidTr="001A21D6">
        <w:tc>
          <w:tcPr>
            <w:tcW w:w="595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6300A" w:rsidRPr="000A64D6" w:rsidRDefault="00B6300A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6300A" w:rsidRDefault="00B6300A" w:rsidP="00B630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6300A" w:rsidRPr="004E341B" w:rsidRDefault="00B6300A" w:rsidP="00B630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Предложения</w:t>
      </w:r>
      <w:r w:rsidRPr="000A64D6">
        <w:rPr>
          <w:rFonts w:ascii="Times New Roman" w:hAnsi="Times New Roman" w:cs="Times New Roman"/>
          <w:color w:val="000000"/>
          <w:sz w:val="28"/>
          <w:szCs w:val="28"/>
        </w:rPr>
        <w:t xml:space="preserve"> уполномоченного органа: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055FB">
        <w:rPr>
          <w:rFonts w:ascii="Times New Roman" w:hAnsi="Times New Roman" w:cs="Times New Roman"/>
          <w:sz w:val="28"/>
          <w:szCs w:val="28"/>
        </w:rPr>
        <w:t xml:space="preserve">екомендовать главе муниципального образования Тимашевский район внести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055FB">
        <w:rPr>
          <w:rFonts w:ascii="Times New Roman" w:hAnsi="Times New Roman" w:cs="Times New Roman"/>
          <w:sz w:val="28"/>
          <w:szCs w:val="28"/>
        </w:rPr>
        <w:t>Совет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5FB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 xml:space="preserve">решения «Об утверждении </w:t>
      </w:r>
      <w:r>
        <w:rPr>
          <w:rFonts w:ascii="Times New Roman" w:hAnsi="Times New Roman"/>
          <w:sz w:val="28"/>
          <w:szCs w:val="28"/>
        </w:rPr>
        <w:t xml:space="preserve">внесений </w:t>
      </w:r>
      <w:r w:rsidRPr="0067152E">
        <w:rPr>
          <w:rFonts w:ascii="Times New Roman" w:hAnsi="Times New Roman" w:cs="Times New Roman"/>
          <w:sz w:val="28"/>
          <w:szCs w:val="28"/>
        </w:rPr>
        <w:t xml:space="preserve">изменений в правила землепользования и застройки </w:t>
      </w:r>
      <w:r w:rsidRPr="003B1387">
        <w:rPr>
          <w:rFonts w:ascii="Times New Roman" w:hAnsi="Times New Roman" w:cs="Times New Roman"/>
          <w:sz w:val="28"/>
          <w:szCs w:val="28"/>
        </w:rPr>
        <w:t>Поселкового</w:t>
      </w:r>
      <w:r w:rsidRPr="0067152E"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055F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учитывая </w:t>
      </w:r>
      <w:r w:rsidRPr="007055FB"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/>
          <w:sz w:val="28"/>
          <w:szCs w:val="28"/>
        </w:rPr>
        <w:t>13 февраля</w:t>
      </w:r>
      <w:r w:rsidRPr="006D4E35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и настоящее </w:t>
      </w:r>
      <w:r w:rsidRPr="007055FB">
        <w:rPr>
          <w:rFonts w:ascii="Times New Roman" w:hAnsi="Times New Roman" w:cs="Times New Roman"/>
          <w:sz w:val="28"/>
          <w:szCs w:val="28"/>
        </w:rPr>
        <w:t>заключение.</w:t>
      </w:r>
    </w:p>
    <w:p w:rsidR="00B6300A" w:rsidRDefault="00B6300A" w:rsidP="00B630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300A" w:rsidRPr="000A64D6" w:rsidRDefault="00B6300A" w:rsidP="00B630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6300A" w:rsidRPr="005831C9" w:rsidRDefault="00B6300A" w:rsidP="00B6300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</w:t>
      </w:r>
      <w:r w:rsidRPr="000A64D6">
        <w:rPr>
          <w:rFonts w:ascii="Times New Roman" w:hAnsi="Times New Roman" w:cs="Times New Roman"/>
          <w:color w:val="000000"/>
          <w:sz w:val="28"/>
          <w:szCs w:val="28"/>
        </w:rPr>
        <w:t>уполномоченного органа: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3206">
        <w:rPr>
          <w:rFonts w:ascii="Times New Roman" w:hAnsi="Times New Roman" w:cs="Times New Roman"/>
          <w:sz w:val="28"/>
          <w:szCs w:val="28"/>
          <w:u w:val="single"/>
        </w:rPr>
        <w:t>Добрывечер В.А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.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</w:t>
      </w:r>
    </w:p>
    <w:p w:rsidR="00B6300A" w:rsidRPr="005831C9" w:rsidRDefault="00B6300A" w:rsidP="00B6300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(ф.и.о)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(подпись)                                         </w:t>
      </w:r>
    </w:p>
    <w:p w:rsidR="00B6300A" w:rsidRPr="000A64D6" w:rsidRDefault="00B6300A" w:rsidP="00B63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300A" w:rsidRPr="000A64D6" w:rsidRDefault="00B6300A" w:rsidP="00B63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37C3" w:rsidRPr="000A64D6" w:rsidRDefault="00E337C3" w:rsidP="00B63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337C3" w:rsidRPr="000A64D6" w:rsidSect="00061876">
      <w:headerReference w:type="even" r:id="rId6"/>
      <w:headerReference w:type="default" r:id="rId7"/>
      <w:pgSz w:w="11906" w:h="16838"/>
      <w:pgMar w:top="1134" w:right="56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1EDA" w:rsidRDefault="006E1EDA" w:rsidP="00810846">
      <w:pPr>
        <w:spacing w:after="0" w:line="240" w:lineRule="auto"/>
      </w:pPr>
      <w:r>
        <w:separator/>
      </w:r>
    </w:p>
  </w:endnote>
  <w:endnote w:type="continuationSeparator" w:id="1">
    <w:p w:rsidR="006E1EDA" w:rsidRDefault="006E1EDA" w:rsidP="00810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1EDA" w:rsidRDefault="006E1EDA" w:rsidP="00810846">
      <w:pPr>
        <w:spacing w:after="0" w:line="240" w:lineRule="auto"/>
      </w:pPr>
      <w:r>
        <w:separator/>
      </w:r>
    </w:p>
  </w:footnote>
  <w:footnote w:type="continuationSeparator" w:id="1">
    <w:p w:rsidR="006E1EDA" w:rsidRDefault="006E1EDA" w:rsidP="00810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Default="00490A59" w:rsidP="0006187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37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6AC5" w:rsidRDefault="006E1ED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Pr="000C1E77" w:rsidRDefault="00490A59" w:rsidP="00061876">
    <w:pPr>
      <w:pStyle w:val="a3"/>
      <w:framePr w:wrap="around" w:vAnchor="text" w:hAnchor="margin" w:xAlign="center" w:y="1"/>
      <w:rPr>
        <w:rStyle w:val="a5"/>
        <w:color w:val="FFFFFF"/>
      </w:rPr>
    </w:pPr>
    <w:r w:rsidRPr="000C1E77">
      <w:rPr>
        <w:rStyle w:val="a5"/>
        <w:color w:val="FFFFFF"/>
      </w:rPr>
      <w:fldChar w:fldCharType="begin"/>
    </w:r>
    <w:r w:rsidR="00E337C3" w:rsidRPr="000C1E77">
      <w:rPr>
        <w:rStyle w:val="a5"/>
        <w:color w:val="FFFFFF"/>
      </w:rPr>
      <w:instrText xml:space="preserve">PAGE  </w:instrText>
    </w:r>
    <w:r w:rsidRPr="000C1E77">
      <w:rPr>
        <w:rStyle w:val="a5"/>
        <w:color w:val="FFFFFF"/>
      </w:rPr>
      <w:fldChar w:fldCharType="separate"/>
    </w:r>
    <w:r w:rsidR="00AC4342">
      <w:rPr>
        <w:rStyle w:val="a5"/>
        <w:noProof/>
        <w:color w:val="FFFFFF"/>
      </w:rPr>
      <w:t>2</w:t>
    </w:r>
    <w:r w:rsidRPr="000C1E77">
      <w:rPr>
        <w:rStyle w:val="a5"/>
        <w:color w:val="FFFFFF"/>
      </w:rPr>
      <w:fldChar w:fldCharType="end"/>
    </w:r>
  </w:p>
  <w:p w:rsidR="00D46AC5" w:rsidRDefault="006E1ED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46BA3"/>
    <w:rsid w:val="0006727A"/>
    <w:rsid w:val="000A08E4"/>
    <w:rsid w:val="000A64D6"/>
    <w:rsid w:val="000B0EA1"/>
    <w:rsid w:val="000F2C68"/>
    <w:rsid w:val="00161091"/>
    <w:rsid w:val="00202BD9"/>
    <w:rsid w:val="00243B2C"/>
    <w:rsid w:val="002D3E1C"/>
    <w:rsid w:val="00316BBA"/>
    <w:rsid w:val="003439D1"/>
    <w:rsid w:val="003B1387"/>
    <w:rsid w:val="003C4924"/>
    <w:rsid w:val="004003F5"/>
    <w:rsid w:val="00490A59"/>
    <w:rsid w:val="004A38A3"/>
    <w:rsid w:val="004A4271"/>
    <w:rsid w:val="004E1F0E"/>
    <w:rsid w:val="004E341B"/>
    <w:rsid w:val="004E4238"/>
    <w:rsid w:val="00532D86"/>
    <w:rsid w:val="005D2260"/>
    <w:rsid w:val="00602D3B"/>
    <w:rsid w:val="00622D5D"/>
    <w:rsid w:val="006A3FA3"/>
    <w:rsid w:val="006B1DC4"/>
    <w:rsid w:val="006E1EDA"/>
    <w:rsid w:val="0072174D"/>
    <w:rsid w:val="00761283"/>
    <w:rsid w:val="007F4051"/>
    <w:rsid w:val="007F71E7"/>
    <w:rsid w:val="00810846"/>
    <w:rsid w:val="00845F6B"/>
    <w:rsid w:val="00862308"/>
    <w:rsid w:val="008B01A0"/>
    <w:rsid w:val="008F3A86"/>
    <w:rsid w:val="008F713C"/>
    <w:rsid w:val="009025DF"/>
    <w:rsid w:val="00923118"/>
    <w:rsid w:val="00956ED3"/>
    <w:rsid w:val="00992CB8"/>
    <w:rsid w:val="00995A98"/>
    <w:rsid w:val="009D16A0"/>
    <w:rsid w:val="009D3758"/>
    <w:rsid w:val="009F42C7"/>
    <w:rsid w:val="009F7663"/>
    <w:rsid w:val="00A15738"/>
    <w:rsid w:val="00A17085"/>
    <w:rsid w:val="00A725E9"/>
    <w:rsid w:val="00AA2382"/>
    <w:rsid w:val="00AC09AD"/>
    <w:rsid w:val="00AC1676"/>
    <w:rsid w:val="00AC4342"/>
    <w:rsid w:val="00AC609C"/>
    <w:rsid w:val="00B04E7F"/>
    <w:rsid w:val="00B46BA3"/>
    <w:rsid w:val="00B6300A"/>
    <w:rsid w:val="00B739EE"/>
    <w:rsid w:val="00BA4B5C"/>
    <w:rsid w:val="00C02543"/>
    <w:rsid w:val="00C07D86"/>
    <w:rsid w:val="00C66047"/>
    <w:rsid w:val="00C86E7D"/>
    <w:rsid w:val="00CD611A"/>
    <w:rsid w:val="00D11CFC"/>
    <w:rsid w:val="00D45C8F"/>
    <w:rsid w:val="00D62E8B"/>
    <w:rsid w:val="00D74B9A"/>
    <w:rsid w:val="00DF3CC8"/>
    <w:rsid w:val="00E337C3"/>
    <w:rsid w:val="00E646BC"/>
    <w:rsid w:val="00E7573E"/>
    <w:rsid w:val="00ED562D"/>
    <w:rsid w:val="00EE3B3F"/>
    <w:rsid w:val="00F33148"/>
    <w:rsid w:val="00FA7EB3"/>
    <w:rsid w:val="00FB3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846"/>
  </w:style>
  <w:style w:type="paragraph" w:styleId="1">
    <w:name w:val="heading 1"/>
    <w:basedOn w:val="a"/>
    <w:next w:val="a"/>
    <w:link w:val="10"/>
    <w:qFormat/>
    <w:rsid w:val="00F3314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46BA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46BA3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B46BA3"/>
  </w:style>
  <w:style w:type="character" w:customStyle="1" w:styleId="a6">
    <w:name w:val="Гипертекстовая ссылка"/>
    <w:rsid w:val="00B46BA3"/>
    <w:rPr>
      <w:b/>
      <w:bCs/>
      <w:color w:val="106BBE"/>
      <w:sz w:val="26"/>
      <w:szCs w:val="26"/>
    </w:rPr>
  </w:style>
  <w:style w:type="paragraph" w:customStyle="1" w:styleId="a7">
    <w:name w:val="Нормальный (таблица)"/>
    <w:basedOn w:val="a"/>
    <w:next w:val="a"/>
    <w:rsid w:val="00B46B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8">
    <w:name w:val="Прижатый влево"/>
    <w:basedOn w:val="a"/>
    <w:next w:val="a"/>
    <w:rsid w:val="00B46B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onsNormal">
    <w:name w:val="ConsNormal"/>
    <w:rsid w:val="00B46BA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Cell">
    <w:name w:val="ConsPlusCell"/>
    <w:rsid w:val="00B46B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F33148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4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359</Words>
  <Characters>2050</Characters>
  <Application>Microsoft Office Word</Application>
  <DocSecurity>0</DocSecurity>
  <Lines>17</Lines>
  <Paragraphs>4</Paragraphs>
  <ScaleCrop>false</ScaleCrop>
  <Company>Архитектура</Company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2017-02-20T07:39:00Z</cp:lastPrinted>
  <dcterms:created xsi:type="dcterms:W3CDTF">2016-11-05T19:35:00Z</dcterms:created>
  <dcterms:modified xsi:type="dcterms:W3CDTF">2017-02-20T07:39:00Z</dcterms:modified>
</cp:coreProperties>
</file>